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9C99" w14:textId="77777777" w:rsidR="003D43E2" w:rsidRPr="00637EFC" w:rsidRDefault="003D43E2" w:rsidP="003D43E2">
      <w:pPr>
        <w:outlineLvl w:val="0"/>
        <w:rPr>
          <w:rFonts w:asciiTheme="minorHAnsi" w:hAnsiTheme="minorHAnsi"/>
          <w:b/>
          <w:color w:val="3B2151"/>
          <w:sz w:val="24"/>
          <w:szCs w:val="24"/>
        </w:rPr>
      </w:pPr>
      <w:r w:rsidRPr="00637EFC">
        <w:rPr>
          <w:rFonts w:asciiTheme="minorHAnsi" w:hAnsiTheme="minorHAnsi"/>
          <w:b/>
          <w:color w:val="3B2151"/>
          <w:sz w:val="24"/>
          <w:szCs w:val="24"/>
        </w:rPr>
        <w:t>Masterprogramma Vermogensbeheer</w:t>
      </w:r>
    </w:p>
    <w:p w14:paraId="75B783AD" w14:textId="77777777" w:rsidR="003D43E2" w:rsidRPr="00637EFC" w:rsidRDefault="003D43E2" w:rsidP="003D43E2">
      <w:pPr>
        <w:rPr>
          <w:rFonts w:asciiTheme="minorHAnsi" w:hAnsiTheme="minorHAnsi"/>
          <w:i/>
          <w:color w:val="3B2151"/>
          <w:szCs w:val="20"/>
        </w:rPr>
      </w:pPr>
      <w:r w:rsidRPr="00637EFC">
        <w:rPr>
          <w:rFonts w:asciiTheme="minorHAnsi" w:hAnsiTheme="minorHAnsi"/>
          <w:i/>
          <w:color w:val="3B2151"/>
          <w:szCs w:val="20"/>
        </w:rPr>
        <w:tab/>
      </w:r>
    </w:p>
    <w:p w14:paraId="525826F7" w14:textId="07DB6F6F" w:rsidR="003D43E2" w:rsidRPr="00637EFC" w:rsidRDefault="00AD5E85" w:rsidP="003D43E2">
      <w:pPr>
        <w:rPr>
          <w:rFonts w:asciiTheme="minorHAnsi" w:hAnsiTheme="minorHAnsi"/>
          <w:b/>
          <w:color w:val="3B2151"/>
          <w:szCs w:val="20"/>
        </w:rPr>
      </w:pPr>
      <w:r>
        <w:rPr>
          <w:rFonts w:asciiTheme="minorHAnsi" w:hAnsiTheme="minorHAnsi"/>
          <w:b/>
          <w:color w:val="3B2151"/>
          <w:szCs w:val="20"/>
        </w:rPr>
        <w:t>Module 1</w:t>
      </w:r>
      <w:r w:rsidR="0010486A">
        <w:rPr>
          <w:rFonts w:asciiTheme="minorHAnsi" w:hAnsiTheme="minorHAnsi"/>
          <w:b/>
          <w:color w:val="3B2151"/>
          <w:szCs w:val="20"/>
        </w:rPr>
        <w:t>:</w:t>
      </w:r>
      <w:r>
        <w:rPr>
          <w:rFonts w:asciiTheme="minorHAnsi" w:hAnsiTheme="minorHAnsi"/>
          <w:b/>
          <w:color w:val="3B2151"/>
          <w:szCs w:val="20"/>
        </w:rPr>
        <w:t xml:space="preserve"> </w:t>
      </w:r>
      <w:r w:rsidR="0010486A">
        <w:rPr>
          <w:rFonts w:asciiTheme="minorHAnsi" w:hAnsiTheme="minorHAnsi"/>
          <w:b/>
          <w:color w:val="3B2151"/>
          <w:szCs w:val="20"/>
        </w:rPr>
        <w:tab/>
      </w:r>
      <w:proofErr w:type="spellStart"/>
      <w:r w:rsidR="00637FDE" w:rsidRPr="00637FDE">
        <w:rPr>
          <w:rFonts w:asciiTheme="minorHAnsi" w:hAnsiTheme="minorHAnsi"/>
          <w:b/>
          <w:color w:val="3B2151"/>
          <w:szCs w:val="20"/>
        </w:rPr>
        <w:t>Governance</w:t>
      </w:r>
      <w:proofErr w:type="spellEnd"/>
      <w:r w:rsidR="00637FDE" w:rsidRPr="00637FDE">
        <w:rPr>
          <w:rFonts w:asciiTheme="minorHAnsi" w:hAnsiTheme="minorHAnsi"/>
          <w:b/>
          <w:color w:val="3B2151"/>
          <w:szCs w:val="20"/>
        </w:rPr>
        <w:t xml:space="preserve"> en </w:t>
      </w:r>
      <w:r w:rsidR="00637FDE">
        <w:rPr>
          <w:rFonts w:asciiTheme="minorHAnsi" w:hAnsiTheme="minorHAnsi"/>
          <w:b/>
          <w:color w:val="3B2151"/>
          <w:szCs w:val="20"/>
        </w:rPr>
        <w:t xml:space="preserve">de </w:t>
      </w:r>
      <w:r w:rsidR="00637FDE" w:rsidRPr="00637FDE">
        <w:rPr>
          <w:rFonts w:asciiTheme="minorHAnsi" w:hAnsiTheme="minorHAnsi"/>
          <w:b/>
          <w:color w:val="3B2151"/>
          <w:szCs w:val="20"/>
        </w:rPr>
        <w:t>organisatie van het beleggingsproces</w:t>
      </w:r>
    </w:p>
    <w:p w14:paraId="1ADBA68D" w14:textId="77777777" w:rsidR="003D43E2" w:rsidRPr="00637EFC" w:rsidRDefault="003D43E2" w:rsidP="003D43E2">
      <w:pPr>
        <w:rPr>
          <w:rFonts w:asciiTheme="minorHAnsi" w:hAnsiTheme="minorHAnsi"/>
          <w:b/>
          <w:color w:val="3B2151"/>
          <w:szCs w:val="20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7938"/>
      </w:tblGrid>
      <w:tr w:rsidR="00A108F5" w:rsidRPr="00637EFC" w14:paraId="1EE080EA" w14:textId="77777777" w:rsidTr="00A108F5">
        <w:trPr>
          <w:trHeight w:val="300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00ADE9"/>
          </w:tcPr>
          <w:p w14:paraId="77913A5F" w14:textId="686F4965" w:rsidR="00A108F5" w:rsidRPr="00637EFC" w:rsidRDefault="00A108F5" w:rsidP="00D05AD3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color w:val="3B2151"/>
                <w:szCs w:val="20"/>
              </w:rPr>
              <w:t>Tijde</w:t>
            </w:r>
            <w:r>
              <w:rPr>
                <w:rFonts w:asciiTheme="minorHAnsi" w:hAnsiTheme="minorHAnsi"/>
                <w:b/>
                <w:color w:val="3B2151"/>
                <w:szCs w:val="20"/>
              </w:rPr>
              <w:t>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00ADE9"/>
          </w:tcPr>
          <w:p w14:paraId="197955D6" w14:textId="77777777" w:rsidR="00A108F5" w:rsidRPr="00637EFC" w:rsidRDefault="00A108F5" w:rsidP="00D05AD3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gramStart"/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>Programma onderdeel</w:t>
            </w:r>
            <w:proofErr w:type="gramEnd"/>
          </w:p>
        </w:tc>
      </w:tr>
      <w:tr w:rsidR="00A108F5" w:rsidRPr="00637EFC" w14:paraId="2F333C9B" w14:textId="77777777" w:rsidTr="00A108F5">
        <w:trPr>
          <w:trHeight w:val="300"/>
        </w:trPr>
        <w:tc>
          <w:tcPr>
            <w:tcW w:w="1641" w:type="dxa"/>
            <w:tcBorders>
              <w:top w:val="single" w:sz="4" w:space="0" w:color="auto"/>
            </w:tcBorders>
          </w:tcPr>
          <w:p w14:paraId="25BE5438" w14:textId="0B8E6054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 xml:space="preserve">08.45 - 09.15 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1B1BF90" w14:textId="12C38E99" w:rsidR="00A108F5" w:rsidRPr="00637EFC" w:rsidRDefault="00A108F5" w:rsidP="00D05AD3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Ontvangst</w:t>
            </w:r>
          </w:p>
        </w:tc>
      </w:tr>
      <w:tr w:rsidR="00A108F5" w:rsidRPr="00637EFC" w14:paraId="675C912C" w14:textId="77777777" w:rsidTr="00A108F5">
        <w:trPr>
          <w:trHeight w:val="300"/>
        </w:trPr>
        <w:tc>
          <w:tcPr>
            <w:tcW w:w="1641" w:type="dxa"/>
            <w:tcBorders>
              <w:top w:val="single" w:sz="4" w:space="0" w:color="auto"/>
            </w:tcBorders>
          </w:tcPr>
          <w:p w14:paraId="70FA0276" w14:textId="77777777" w:rsidR="00A108F5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23D4CF9" w14:textId="77777777" w:rsidR="00A108F5" w:rsidRDefault="00A108F5" w:rsidP="00D05AD3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="00A108F5" w:rsidRPr="00637EFC" w14:paraId="7F81931C" w14:textId="77777777" w:rsidTr="00A108F5">
        <w:trPr>
          <w:trHeight w:val="300"/>
        </w:trPr>
        <w:tc>
          <w:tcPr>
            <w:tcW w:w="1641" w:type="dxa"/>
          </w:tcPr>
          <w:p w14:paraId="11118691" w14:textId="6C650096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– </w:t>
            </w:r>
            <w:r>
              <w:rPr>
                <w:rFonts w:asciiTheme="minorHAnsi" w:hAnsiTheme="minorHAnsi"/>
                <w:color w:val="3B2151"/>
                <w:szCs w:val="20"/>
              </w:rPr>
              <w:t>10.30</w:t>
            </w:r>
          </w:p>
        </w:tc>
        <w:tc>
          <w:tcPr>
            <w:tcW w:w="7938" w:type="dxa"/>
          </w:tcPr>
          <w:p w14:paraId="686410C3" w14:textId="33585B14" w:rsidR="00A108F5" w:rsidRPr="00637EFC" w:rsidRDefault="00A108F5" w:rsidP="00D05AD3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De rol van </w:t>
            </w:r>
            <w:proofErr w:type="spellStart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>governance</w:t>
            </w:r>
            <w:proofErr w:type="spellEnd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binnen vermogensbeheer </w:t>
            </w:r>
          </w:p>
        </w:tc>
      </w:tr>
      <w:tr w:rsidR="00A108F5" w:rsidRPr="00637EFC" w14:paraId="7D0E0FC8" w14:textId="77777777" w:rsidTr="00A108F5">
        <w:trPr>
          <w:trHeight w:val="300"/>
        </w:trPr>
        <w:tc>
          <w:tcPr>
            <w:tcW w:w="1641" w:type="dxa"/>
          </w:tcPr>
          <w:p w14:paraId="0AD2CDEC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54329FCA" w14:textId="77777777" w:rsidR="00A108F5" w:rsidRPr="00577E71" w:rsidRDefault="00A108F5" w:rsidP="00D05AD3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="00A108F5" w:rsidRPr="00637EFC" w14:paraId="19176F4E" w14:textId="77777777" w:rsidTr="00A108F5">
        <w:trPr>
          <w:trHeight w:val="300"/>
        </w:trPr>
        <w:tc>
          <w:tcPr>
            <w:tcW w:w="1641" w:type="dxa"/>
          </w:tcPr>
          <w:p w14:paraId="1A7F315E" w14:textId="24D9F86D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10.30 – 10.45</w:t>
            </w:r>
          </w:p>
        </w:tc>
        <w:tc>
          <w:tcPr>
            <w:tcW w:w="7938" w:type="dxa"/>
          </w:tcPr>
          <w:p w14:paraId="1C95A10B" w14:textId="28088384" w:rsidR="00A108F5" w:rsidRPr="00C360DB" w:rsidRDefault="00A108F5" w:rsidP="00D05AD3">
            <w:pPr>
              <w:contextualSpacing/>
              <w:rPr>
                <w:rFonts w:asciiTheme="minorHAnsi" w:hAnsiTheme="minorHAnsi"/>
                <w:color w:val="3B2151"/>
                <w:szCs w:val="20"/>
              </w:rPr>
            </w:pPr>
            <w:r w:rsidRPr="00C360DB">
              <w:rPr>
                <w:rFonts w:asciiTheme="minorHAnsi" w:hAnsiTheme="minorHAnsi"/>
                <w:color w:val="3B2151"/>
                <w:szCs w:val="20"/>
              </w:rPr>
              <w:t>Pauze</w:t>
            </w:r>
          </w:p>
        </w:tc>
      </w:tr>
      <w:tr w:rsidR="00A108F5" w:rsidRPr="00637EFC" w14:paraId="42F3E9F6" w14:textId="77777777" w:rsidTr="00A108F5">
        <w:trPr>
          <w:trHeight w:val="300"/>
        </w:trPr>
        <w:tc>
          <w:tcPr>
            <w:tcW w:w="1641" w:type="dxa"/>
          </w:tcPr>
          <w:p w14:paraId="42749401" w14:textId="77777777" w:rsidR="00A108F5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0D5EB7B1" w14:textId="77777777" w:rsidR="00A108F5" w:rsidRPr="00577E71" w:rsidRDefault="00A108F5" w:rsidP="00D05AD3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="00A108F5" w:rsidRPr="00637EFC" w14:paraId="1FB46601" w14:textId="77777777" w:rsidTr="00A108F5">
        <w:trPr>
          <w:trHeight w:val="300"/>
        </w:trPr>
        <w:tc>
          <w:tcPr>
            <w:tcW w:w="1641" w:type="dxa"/>
          </w:tcPr>
          <w:p w14:paraId="7FDD45FC" w14:textId="5BE804A1" w:rsidR="00A108F5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10.45 – 12.00</w:t>
            </w:r>
          </w:p>
        </w:tc>
        <w:tc>
          <w:tcPr>
            <w:tcW w:w="7938" w:type="dxa"/>
          </w:tcPr>
          <w:p w14:paraId="66D2E0BC" w14:textId="26EDC9ED" w:rsidR="00A108F5" w:rsidRPr="00577E71" w:rsidRDefault="00A108F5" w:rsidP="00D05AD3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8242C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De rol van </w:t>
            </w:r>
            <w:proofErr w:type="spellStart"/>
            <w:r w:rsidRPr="008242C5">
              <w:rPr>
                <w:rFonts w:asciiTheme="minorHAnsi" w:hAnsiTheme="minorHAnsi"/>
                <w:b/>
                <w:bCs/>
                <w:color w:val="3B2151"/>
                <w:szCs w:val="20"/>
              </w:rPr>
              <w:t>governance</w:t>
            </w:r>
            <w:proofErr w:type="spellEnd"/>
            <w:r w:rsidRPr="008242C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binnen vermogensbeheer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- vervolg</w:t>
            </w:r>
          </w:p>
        </w:tc>
      </w:tr>
      <w:tr w:rsidR="00A108F5" w:rsidRPr="00637EFC" w14:paraId="73F3F9A8" w14:textId="77777777" w:rsidTr="00A108F5">
        <w:trPr>
          <w:trHeight w:val="300"/>
        </w:trPr>
        <w:tc>
          <w:tcPr>
            <w:tcW w:w="1641" w:type="dxa"/>
          </w:tcPr>
          <w:p w14:paraId="6AD0355A" w14:textId="77777777" w:rsidR="00A108F5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509BA193" w14:textId="77777777" w:rsidR="00A108F5" w:rsidRPr="00577E71" w:rsidRDefault="00A108F5" w:rsidP="00D05AD3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="00A108F5" w:rsidRPr="00637EFC" w14:paraId="1358B1A4" w14:textId="77777777" w:rsidTr="00A108F5">
        <w:trPr>
          <w:trHeight w:val="300"/>
        </w:trPr>
        <w:tc>
          <w:tcPr>
            <w:tcW w:w="1641" w:type="dxa"/>
          </w:tcPr>
          <w:p w14:paraId="28F5A18B" w14:textId="6A469BD9" w:rsidR="00A108F5" w:rsidRPr="00637EFC" w:rsidRDefault="00A108F5" w:rsidP="005A42E0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12.00 – 13.00</w:t>
            </w:r>
          </w:p>
        </w:tc>
        <w:tc>
          <w:tcPr>
            <w:tcW w:w="7938" w:type="dxa"/>
          </w:tcPr>
          <w:p w14:paraId="74B4C376" w14:textId="675BAE80" w:rsidR="00A108F5" w:rsidRPr="00577E71" w:rsidRDefault="00A108F5" w:rsidP="00577E71">
            <w:pPr>
              <w:rPr>
                <w:rFonts w:asciiTheme="minorHAnsi" w:hAnsiTheme="minorHAnsi"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color w:val="3B2151"/>
                <w:szCs w:val="20"/>
              </w:rPr>
              <w:t>Lunch</w:t>
            </w:r>
          </w:p>
        </w:tc>
      </w:tr>
      <w:tr w:rsidR="00A108F5" w:rsidRPr="00637EFC" w14:paraId="1F6C56E2" w14:textId="77777777" w:rsidTr="00A108F5">
        <w:trPr>
          <w:trHeight w:val="315"/>
        </w:trPr>
        <w:tc>
          <w:tcPr>
            <w:tcW w:w="1641" w:type="dxa"/>
          </w:tcPr>
          <w:p w14:paraId="0029B9B8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5BC680A3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="00A108F5" w:rsidRPr="00637EFC" w14:paraId="077937E0" w14:textId="77777777" w:rsidTr="00A108F5">
        <w:trPr>
          <w:trHeight w:val="315"/>
        </w:trPr>
        <w:tc>
          <w:tcPr>
            <w:tcW w:w="1641" w:type="dxa"/>
            <w:hideMark/>
          </w:tcPr>
          <w:p w14:paraId="12B95A79" w14:textId="39FF4495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>3.00 -15.00</w:t>
            </w:r>
          </w:p>
        </w:tc>
        <w:tc>
          <w:tcPr>
            <w:tcW w:w="7938" w:type="dxa"/>
          </w:tcPr>
          <w:p w14:paraId="6BD096B7" w14:textId="35843163" w:rsidR="00A108F5" w:rsidRPr="00577E71" w:rsidRDefault="00A108F5" w:rsidP="00D05AD3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spellStart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>Behavioural</w:t>
            </w:r>
            <w:proofErr w:type="spellEnd"/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Finance in boardroom van pensioenfondsen</w:t>
            </w:r>
          </w:p>
        </w:tc>
      </w:tr>
      <w:tr w:rsidR="00A108F5" w:rsidRPr="00637EFC" w14:paraId="21018294" w14:textId="77777777" w:rsidTr="00A108F5">
        <w:trPr>
          <w:trHeight w:val="315"/>
        </w:trPr>
        <w:tc>
          <w:tcPr>
            <w:tcW w:w="1641" w:type="dxa"/>
          </w:tcPr>
          <w:p w14:paraId="6B648511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0A51BCB7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="00A108F5" w:rsidRPr="00637EFC" w14:paraId="1EECC931" w14:textId="77777777" w:rsidTr="00A108F5">
        <w:trPr>
          <w:trHeight w:val="315"/>
        </w:trPr>
        <w:tc>
          <w:tcPr>
            <w:tcW w:w="1641" w:type="dxa"/>
          </w:tcPr>
          <w:p w14:paraId="5A01A18B" w14:textId="2FC93C51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15.00 -15.15</w:t>
            </w:r>
          </w:p>
        </w:tc>
        <w:tc>
          <w:tcPr>
            <w:tcW w:w="7938" w:type="dxa"/>
          </w:tcPr>
          <w:p w14:paraId="0B9F3EAC" w14:textId="779B14E4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Pauze</w:t>
            </w:r>
          </w:p>
        </w:tc>
      </w:tr>
      <w:tr w:rsidR="00A108F5" w:rsidRPr="00637EFC" w14:paraId="0EEA5F6C" w14:textId="77777777" w:rsidTr="00A108F5">
        <w:trPr>
          <w:trHeight w:val="315"/>
        </w:trPr>
        <w:tc>
          <w:tcPr>
            <w:tcW w:w="1641" w:type="dxa"/>
          </w:tcPr>
          <w:p w14:paraId="3B7DDB83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665B16A4" w14:textId="77777777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="00A108F5" w:rsidRPr="00637EFC" w14:paraId="66FC4668" w14:textId="77777777" w:rsidTr="00A108F5">
        <w:trPr>
          <w:trHeight w:val="315"/>
        </w:trPr>
        <w:tc>
          <w:tcPr>
            <w:tcW w:w="1641" w:type="dxa"/>
          </w:tcPr>
          <w:p w14:paraId="3B052429" w14:textId="486ECD06" w:rsidR="00A108F5" w:rsidRPr="00637EFC" w:rsidRDefault="00A108F5" w:rsidP="00D05AD3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5.15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–1</w:t>
            </w:r>
            <w:r>
              <w:rPr>
                <w:rFonts w:asciiTheme="minorHAnsi" w:hAnsiTheme="minorHAnsi"/>
                <w:color w:val="3B2151"/>
                <w:szCs w:val="20"/>
              </w:rPr>
              <w:t>7.30</w:t>
            </w:r>
          </w:p>
        </w:tc>
        <w:tc>
          <w:tcPr>
            <w:tcW w:w="7938" w:type="dxa"/>
          </w:tcPr>
          <w:p w14:paraId="4F48FCDB" w14:textId="72307251" w:rsidR="00A108F5" w:rsidRPr="00577E71" w:rsidRDefault="00A108F5" w:rsidP="00577E71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bCs/>
                <w:color w:val="3B2151"/>
                <w:szCs w:val="20"/>
              </w:rPr>
              <w:t>Beleggingsbeleid tijdens de transitieperiode</w:t>
            </w:r>
          </w:p>
        </w:tc>
      </w:tr>
      <w:tr w:rsidR="00A108F5" w:rsidRPr="00637EFC" w14:paraId="4114B854" w14:textId="77777777" w:rsidTr="00A108F5">
        <w:trPr>
          <w:trHeight w:val="315"/>
        </w:trPr>
        <w:tc>
          <w:tcPr>
            <w:tcW w:w="1641" w:type="dxa"/>
          </w:tcPr>
          <w:p w14:paraId="6BA0DCA3" w14:textId="03DB4333" w:rsidR="00A108F5" w:rsidRPr="00637EFC" w:rsidRDefault="00A108F5" w:rsidP="005A42E0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7938" w:type="dxa"/>
          </w:tcPr>
          <w:p w14:paraId="0C9DA3CA" w14:textId="725361C9" w:rsidR="00A108F5" w:rsidRPr="00637EFC" w:rsidRDefault="00A108F5" w:rsidP="005A42E0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</w:p>
        </w:tc>
      </w:tr>
    </w:tbl>
    <w:p w14:paraId="1F9C23EE" w14:textId="77777777" w:rsidR="003D43E2" w:rsidRPr="00637EFC" w:rsidRDefault="003D43E2" w:rsidP="003D43E2">
      <w:pPr>
        <w:rPr>
          <w:rFonts w:asciiTheme="minorHAnsi" w:hAnsiTheme="minorHAnsi"/>
          <w:color w:val="3B2151"/>
          <w:szCs w:val="20"/>
        </w:rPr>
      </w:pPr>
    </w:p>
    <w:p w14:paraId="542093FE" w14:textId="77777777" w:rsidR="009A4B05" w:rsidRPr="00637EFC" w:rsidRDefault="009A4B05" w:rsidP="003D43E2">
      <w:pPr>
        <w:rPr>
          <w:rFonts w:asciiTheme="minorHAnsi" w:hAnsiTheme="minorHAnsi"/>
          <w:color w:val="3B2151"/>
        </w:rPr>
      </w:pPr>
    </w:p>
    <w:sectPr w:rsidR="009A4B05" w:rsidRPr="00637EFC" w:rsidSect="003E4410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0" w:h="16840" w:code="9"/>
      <w:pgMar w:top="1440" w:right="1080" w:bottom="1440" w:left="1080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2E48" w14:textId="77777777" w:rsidR="00577373" w:rsidRDefault="00577373" w:rsidP="00431DDD">
      <w:r>
        <w:separator/>
      </w:r>
    </w:p>
    <w:p w14:paraId="39FB2E8A" w14:textId="77777777" w:rsidR="00577373" w:rsidRDefault="00577373" w:rsidP="00431DDD"/>
    <w:p w14:paraId="74352851" w14:textId="77777777" w:rsidR="00577373" w:rsidRDefault="00577373" w:rsidP="00431DDD"/>
    <w:p w14:paraId="36589081" w14:textId="77777777" w:rsidR="00577373" w:rsidRDefault="00577373" w:rsidP="00431DDD"/>
    <w:p w14:paraId="7EAC800C" w14:textId="77777777" w:rsidR="00577373" w:rsidRDefault="00577373" w:rsidP="00431DDD"/>
    <w:p w14:paraId="3AB94EBC" w14:textId="77777777" w:rsidR="00577373" w:rsidRDefault="00577373"/>
  </w:endnote>
  <w:endnote w:type="continuationSeparator" w:id="0">
    <w:p w14:paraId="2C41F8C4" w14:textId="77777777" w:rsidR="00577373" w:rsidRDefault="00577373" w:rsidP="00431DDD">
      <w:r>
        <w:continuationSeparator/>
      </w:r>
    </w:p>
    <w:p w14:paraId="79F15071" w14:textId="77777777" w:rsidR="00577373" w:rsidRDefault="00577373" w:rsidP="00431DDD"/>
    <w:p w14:paraId="39A7E5B4" w14:textId="77777777" w:rsidR="00577373" w:rsidRDefault="00577373" w:rsidP="00431DDD"/>
    <w:p w14:paraId="7923FE88" w14:textId="77777777" w:rsidR="00577373" w:rsidRDefault="00577373" w:rsidP="00431DDD"/>
    <w:p w14:paraId="74E8A6EE" w14:textId="77777777" w:rsidR="00577373" w:rsidRDefault="00577373" w:rsidP="00431DDD"/>
    <w:p w14:paraId="1C58FEA9" w14:textId="77777777" w:rsidR="00577373" w:rsidRDefault="00577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TLArgoSTLight">
    <w:altName w:val="Cambria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5DC4" w14:textId="77777777" w:rsidR="003E4410" w:rsidRDefault="003E4410" w:rsidP="003E4410">
    <w:pPr>
      <w:pStyle w:val="Voettekst"/>
      <w:jc w:val="right"/>
      <w:rPr>
        <w:rFonts w:ascii="Verdana" w:hAnsi="Verdana"/>
        <w:sz w:val="18"/>
        <w:szCs w:val="18"/>
      </w:rPr>
    </w:pPr>
  </w:p>
  <w:p w14:paraId="1982EF17" w14:textId="77777777" w:rsidR="003E4410" w:rsidRDefault="003E4410" w:rsidP="003E4410">
    <w:pPr>
      <w:pStyle w:val="Voettekst"/>
      <w:jc w:val="right"/>
      <w:rPr>
        <w:rFonts w:ascii="Verdana" w:hAnsi="Verdana"/>
        <w:sz w:val="18"/>
        <w:szCs w:val="18"/>
      </w:rPr>
    </w:pPr>
  </w:p>
  <w:p w14:paraId="4F1AF263" w14:textId="77777777" w:rsidR="003E4410" w:rsidRDefault="003E4410" w:rsidP="003E4410">
    <w:pPr>
      <w:pStyle w:val="Voettekst"/>
      <w:jc w:val="right"/>
      <w:rPr>
        <w:rFonts w:ascii="Verdana" w:hAnsi="Verdana"/>
        <w:sz w:val="18"/>
        <w:szCs w:val="18"/>
      </w:rPr>
    </w:pPr>
    <w:r w:rsidRPr="009E3D30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7696" behindDoc="1" locked="0" layoutInCell="1" allowOverlap="1" wp14:anchorId="74280F10" wp14:editId="3FD6D5A5">
          <wp:simplePos x="0" y="0"/>
          <wp:positionH relativeFrom="page">
            <wp:posOffset>571500</wp:posOffset>
          </wp:positionH>
          <wp:positionV relativeFrom="page">
            <wp:posOffset>9829800</wp:posOffset>
          </wp:positionV>
          <wp:extent cx="431800" cy="485775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urtje onderkant pagina'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1A02C" w14:textId="77777777" w:rsidR="003E4410" w:rsidRPr="00DF539D" w:rsidRDefault="003E4410" w:rsidP="003E4410">
    <w:pPr>
      <w:pStyle w:val="Voettekst"/>
      <w:tabs>
        <w:tab w:val="clear" w:pos="9072"/>
        <w:tab w:val="left" w:pos="1373"/>
        <w:tab w:val="right" w:pos="9066"/>
      </w:tabs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9E3D30">
      <w:rPr>
        <w:rFonts w:ascii="Verdana" w:hAnsi="Verdana"/>
        <w:sz w:val="18"/>
        <w:szCs w:val="18"/>
      </w:rPr>
      <w:fldChar w:fldCharType="begin"/>
    </w:r>
    <w:r w:rsidRPr="009E3D30">
      <w:rPr>
        <w:rFonts w:ascii="Verdana" w:hAnsi="Verdana"/>
        <w:sz w:val="18"/>
        <w:szCs w:val="18"/>
      </w:rPr>
      <w:instrText>PAGE   \* MERGEFORMAT</w:instrText>
    </w:r>
    <w:r w:rsidRPr="009E3D30">
      <w:rPr>
        <w:rFonts w:ascii="Verdana" w:hAnsi="Verdana"/>
        <w:sz w:val="18"/>
        <w:szCs w:val="18"/>
      </w:rPr>
      <w:fldChar w:fldCharType="separate"/>
    </w:r>
    <w:r w:rsidR="00541833">
      <w:rPr>
        <w:rFonts w:ascii="Verdana" w:hAnsi="Verdana"/>
        <w:noProof/>
        <w:sz w:val="18"/>
        <w:szCs w:val="18"/>
      </w:rPr>
      <w:t>2</w:t>
    </w:r>
    <w:r w:rsidRPr="009E3D30">
      <w:rPr>
        <w:rFonts w:ascii="Verdana" w:hAnsi="Verdana"/>
        <w:sz w:val="18"/>
        <w:szCs w:val="18"/>
      </w:rPr>
      <w:fldChar w:fldCharType="end"/>
    </w:r>
  </w:p>
  <w:p w14:paraId="1FFA9A84" w14:textId="77777777" w:rsidR="003E4410" w:rsidRPr="000B4458" w:rsidRDefault="003E4410" w:rsidP="003E4410">
    <w:pPr>
      <w:pStyle w:val="Voettekst"/>
    </w:pPr>
  </w:p>
  <w:p w14:paraId="6C068E52" w14:textId="77777777" w:rsidR="00236A6C" w:rsidRPr="003E4410" w:rsidRDefault="00236A6C" w:rsidP="003E4410">
    <w:pPr>
      <w:pStyle w:val="Voettekst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180D" w14:textId="77777777" w:rsidR="00236A6C" w:rsidRPr="0084022F" w:rsidRDefault="00236A6C" w:rsidP="009060A6">
    <w:pPr>
      <w:framePr w:wrap="around" w:vAnchor="text" w:hAnchor="margin" w:xAlign="center" w:y="1"/>
      <w:rPr>
        <w:rStyle w:val="Paginanummer"/>
        <w:color w:val="7F7F7F" w:themeColor="text1" w:themeTint="80"/>
        <w:sz w:val="18"/>
        <w:szCs w:val="18"/>
      </w:rPr>
    </w:pPr>
    <w:r w:rsidRPr="0084022F">
      <w:rPr>
        <w:rStyle w:val="Paginanummer"/>
        <w:color w:val="7F7F7F" w:themeColor="text1" w:themeTint="80"/>
        <w:sz w:val="18"/>
        <w:szCs w:val="18"/>
      </w:rPr>
      <w:fldChar w:fldCharType="begin"/>
    </w:r>
    <w:r w:rsidRPr="0084022F">
      <w:rPr>
        <w:rStyle w:val="Paginanummer"/>
        <w:color w:val="7F7F7F" w:themeColor="text1" w:themeTint="80"/>
        <w:sz w:val="18"/>
        <w:szCs w:val="18"/>
      </w:rPr>
      <w:instrText xml:space="preserve">PAGE  </w:instrText>
    </w:r>
    <w:r w:rsidRPr="0084022F">
      <w:rPr>
        <w:rStyle w:val="Paginanummer"/>
        <w:color w:val="7F7F7F" w:themeColor="text1" w:themeTint="80"/>
        <w:sz w:val="18"/>
        <w:szCs w:val="18"/>
      </w:rPr>
      <w:fldChar w:fldCharType="separate"/>
    </w:r>
    <w:r>
      <w:rPr>
        <w:rStyle w:val="Paginanummer"/>
        <w:noProof/>
        <w:color w:val="7F7F7F" w:themeColor="text1" w:themeTint="80"/>
        <w:sz w:val="18"/>
        <w:szCs w:val="18"/>
      </w:rPr>
      <w:t>3</w:t>
    </w:r>
    <w:r w:rsidRPr="0084022F">
      <w:rPr>
        <w:rStyle w:val="Paginanummer"/>
        <w:color w:val="7F7F7F" w:themeColor="text1" w:themeTint="80"/>
        <w:sz w:val="18"/>
        <w:szCs w:val="18"/>
      </w:rPr>
      <w:fldChar w:fldCharType="end"/>
    </w:r>
  </w:p>
  <w:p w14:paraId="0ABC530A" w14:textId="77777777" w:rsidR="00236A6C" w:rsidRDefault="00236A6C" w:rsidP="009060A6">
    <w:pPr>
      <w:tabs>
        <w:tab w:val="right" w:pos="8080"/>
      </w:tabs>
      <w:ind w:right="70"/>
      <w:rPr>
        <w:rFonts w:eastAsia="Arial Unicode MS" w:cs="Arial Unicode MS"/>
        <w:i/>
        <w:sz w:val="18"/>
        <w:szCs w:val="18"/>
      </w:rPr>
    </w:pPr>
    <w:r>
      <w:rPr>
        <w:rFonts w:eastAsia="Arial Unicode MS" w:cs="Arial Unicode MS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5595356" wp14:editId="0EDEDBC4">
              <wp:simplePos x="0" y="0"/>
              <wp:positionH relativeFrom="column">
                <wp:posOffset>4693285</wp:posOffset>
              </wp:positionH>
              <wp:positionV relativeFrom="paragraph">
                <wp:posOffset>-156845</wp:posOffset>
              </wp:positionV>
              <wp:extent cx="1028700" cy="457200"/>
              <wp:effectExtent l="0" t="0" r="0" b="0"/>
              <wp:wrapNone/>
              <wp:docPr id="39" name="Tekstva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1B9A9" w14:textId="77777777" w:rsidR="00236A6C" w:rsidRDefault="00236A6C" w:rsidP="009060A6">
                          <w:pPr>
                            <w:ind w:left="-709" w:firstLine="709"/>
                          </w:pPr>
                          <w:r w:rsidRPr="00016C6E">
                            <w:rPr>
                              <w:i/>
                              <w:noProof/>
                            </w:rPr>
                            <w:drawing>
                              <wp:inline distT="0" distB="0" distL="0" distR="0" wp14:anchorId="177394E3" wp14:editId="482385D5">
                                <wp:extent cx="628661" cy="306705"/>
                                <wp:effectExtent l="0" t="0" r="6350" b="0"/>
                                <wp:docPr id="17" name="Afbeelding 17" descr="Macintosh HD:Users:karlijnbovee:Desktop:SPO:beeldbank:logo:logo spo (1)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cintosh HD:Users:karlijnbovee:Desktop:SPO:beeldbank:logo:logo spo (1)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61" cy="306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95356" id="_x0000_t202" coordsize="21600,21600" o:spt="202" path="m,l,21600r21600,l21600,xe">
              <v:stroke joinstyle="miter"/>
              <v:path gradientshapeok="t" o:connecttype="rect"/>
            </v:shapetype>
            <v:shape id="Tekstvak 39" o:spid="_x0000_s1026" type="#_x0000_t202" style="position:absolute;margin-left:369.55pt;margin-top:-12.35pt;width:81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" filled="f" stroked="f">
              <v:textbox>
                <w:txbxContent>
                  <w:p w14:paraId="16A1B9A9" w14:textId="77777777" w:rsidR="00236A6C" w:rsidRDefault="00236A6C" w:rsidP="009060A6">
                    <w:pPr>
                      <w:ind w:left="-709" w:firstLine="709"/>
                    </w:pPr>
                    <w:r w:rsidRPr="00016C6E">
                      <w:rPr>
                        <w:i/>
                        <w:noProof/>
                      </w:rPr>
                      <w:drawing>
                        <wp:inline distT="0" distB="0" distL="0" distR="0" wp14:anchorId="177394E3" wp14:editId="482385D5">
                          <wp:extent cx="628661" cy="306705"/>
                          <wp:effectExtent l="0" t="0" r="6350" b="0"/>
                          <wp:docPr id="17" name="Afbeelding 17" descr="Macintosh HD:Users:karlijnbovee:Desktop:SPO:beeldbank:logo:logo spo (1)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cintosh HD:Users:karlijnbovee:Desktop:SPO:beeldbank:logo:logo spo (1)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61" cy="306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16C6E">
      <w:rPr>
        <w:rFonts w:eastAsia="Arial Unicode MS" w:cs="Arial Unicode MS"/>
        <w:i/>
        <w:sz w:val="18"/>
        <w:szCs w:val="18"/>
      </w:rPr>
      <w:t>© SPO 2015</w:t>
    </w:r>
  </w:p>
  <w:p w14:paraId="75CA4F77" w14:textId="77777777" w:rsidR="00236A6C" w:rsidRDefault="00236A6C"/>
  <w:p w14:paraId="6D578835" w14:textId="77777777" w:rsidR="00236A6C" w:rsidRDefault="00236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8636" w14:textId="77777777" w:rsidR="00577373" w:rsidRDefault="00577373" w:rsidP="00431DDD">
      <w:r>
        <w:separator/>
      </w:r>
    </w:p>
    <w:p w14:paraId="5906AD8B" w14:textId="77777777" w:rsidR="00577373" w:rsidRDefault="00577373" w:rsidP="00431DDD"/>
    <w:p w14:paraId="703C84DC" w14:textId="77777777" w:rsidR="00577373" w:rsidRDefault="00577373" w:rsidP="00431DDD"/>
    <w:p w14:paraId="5CC1E42E" w14:textId="77777777" w:rsidR="00577373" w:rsidRDefault="00577373" w:rsidP="00431DDD"/>
    <w:p w14:paraId="155BA715" w14:textId="77777777" w:rsidR="00577373" w:rsidRDefault="00577373" w:rsidP="00431DDD"/>
    <w:p w14:paraId="78259975" w14:textId="77777777" w:rsidR="00577373" w:rsidRDefault="00577373"/>
  </w:footnote>
  <w:footnote w:type="continuationSeparator" w:id="0">
    <w:p w14:paraId="395A17FD" w14:textId="77777777" w:rsidR="00577373" w:rsidRDefault="00577373" w:rsidP="00431DDD">
      <w:r>
        <w:continuationSeparator/>
      </w:r>
    </w:p>
    <w:p w14:paraId="505711C9" w14:textId="77777777" w:rsidR="00577373" w:rsidRDefault="00577373" w:rsidP="00431DDD"/>
    <w:p w14:paraId="375233CC" w14:textId="77777777" w:rsidR="00577373" w:rsidRDefault="00577373" w:rsidP="00431DDD"/>
    <w:p w14:paraId="6799E289" w14:textId="77777777" w:rsidR="00577373" w:rsidRDefault="00577373" w:rsidP="00431DDD"/>
    <w:p w14:paraId="1594A246" w14:textId="77777777" w:rsidR="00577373" w:rsidRDefault="00577373" w:rsidP="00431DDD"/>
    <w:p w14:paraId="02221E9E" w14:textId="77777777" w:rsidR="00577373" w:rsidRDefault="00577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2A26" w14:textId="6E2C13FA" w:rsidR="00236A6C" w:rsidRDefault="00C3684F" w:rsidP="00DD6AF4">
    <w:pPr>
      <w:pStyle w:val="Koptekst"/>
      <w:tabs>
        <w:tab w:val="left" w:pos="5370"/>
      </w:tabs>
    </w:pPr>
    <w:r w:rsidRPr="00C3684F">
      <w:t>Masterprogramma Vermogensbeheer</w:t>
    </w:r>
    <w:r w:rsidR="00236A6C" w:rsidRPr="001F1CA8">
      <w:tab/>
    </w:r>
    <w:r w:rsidR="00236A6C" w:rsidRPr="001F1CA8">
      <w:tab/>
    </w:r>
    <w:r w:rsidR="00DD6AF4">
      <w:tab/>
    </w:r>
    <w:r w:rsidR="00DD6AF4">
      <w:tab/>
    </w:r>
    <w:r w:rsidR="00DD6AF4">
      <w:tab/>
    </w:r>
    <w:r w:rsidR="00850EC8" w:rsidRPr="001F1CA8">
      <w:tab/>
    </w:r>
    <w:r w:rsidR="00DD6AF4">
      <w:tab/>
    </w:r>
    <w:r w:rsidR="00DC3D37">
      <w:t>Programma</w:t>
    </w:r>
  </w:p>
  <w:p w14:paraId="5868C480" w14:textId="77777777" w:rsidR="00DC3D37" w:rsidRPr="001F1CA8" w:rsidRDefault="00DC3D37" w:rsidP="001F1CA8">
    <w:pPr>
      <w:pStyle w:val="Koptekst"/>
    </w:pPr>
    <w:r w:rsidRPr="001F1CA8">
      <mc:AlternateContent>
        <mc:Choice Requires="wps">
          <w:drawing>
            <wp:anchor distT="0" distB="0" distL="114300" distR="114300" simplePos="0" relativeHeight="251675648" behindDoc="0" locked="0" layoutInCell="1" allowOverlap="1" wp14:anchorId="79148D07" wp14:editId="6BF085BD">
              <wp:simplePos x="0" y="0"/>
              <wp:positionH relativeFrom="margin">
                <wp:align>center</wp:align>
              </wp:positionH>
              <wp:positionV relativeFrom="paragraph">
                <wp:posOffset>219075</wp:posOffset>
              </wp:positionV>
              <wp:extent cx="6629400" cy="0"/>
              <wp:effectExtent l="0" t="0" r="0" b="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00ADE9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9033EA" id="Rechte verbindingslijn 10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25pt" to="52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" strokecolor="#00ade9" strokeweight="1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4451" w14:textId="77777777" w:rsidR="00236A6C" w:rsidRPr="009060A6" w:rsidRDefault="00236A6C" w:rsidP="001F1CA8">
    <w:pPr>
      <w:pStyle w:val="Koptekst"/>
    </w:pPr>
    <w:r>
      <mc:AlternateContent>
        <mc:Choice Requires="wps">
          <w:drawing>
            <wp:anchor distT="0" distB="0" distL="114300" distR="114300" simplePos="0" relativeHeight="251638784" behindDoc="0" locked="0" layoutInCell="1" allowOverlap="1" wp14:anchorId="2FCEE619" wp14:editId="2F5E07AD">
              <wp:simplePos x="0" y="0"/>
              <wp:positionH relativeFrom="column">
                <wp:posOffset>-914400</wp:posOffset>
              </wp:positionH>
              <wp:positionV relativeFrom="paragraph">
                <wp:posOffset>335915</wp:posOffset>
              </wp:positionV>
              <wp:extent cx="6629400" cy="0"/>
              <wp:effectExtent l="0" t="0" r="25400" b="25400"/>
              <wp:wrapNone/>
              <wp:docPr id="31" name="Rechte verbindingslijn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D7A61" id="Rechte verbindingslijn 31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6.45pt" to="4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3LunQEAAJQDAAAOAAAAZHJzL2Uyb0RvYy54bWysU9uO0zAQfUfiHyy/06QV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" strokecolor="#e0e20c [3204]" strokeweight="1pt">
              <v:stroke joinstyle="miter"/>
            </v:line>
          </w:pict>
        </mc:Fallback>
      </mc:AlternateContent>
    </w:r>
    <w:r>
      <w:t>Opleiding</w:t>
    </w:r>
    <w:r>
      <w:tab/>
    </w:r>
    <w:r>
      <w:tab/>
      <w:t>Naam/beschrijving document</w:t>
    </w:r>
  </w:p>
  <w:p w14:paraId="7955B7A1" w14:textId="77777777" w:rsidR="00236A6C" w:rsidRDefault="00236A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A6"/>
    <w:multiLevelType w:val="hybridMultilevel"/>
    <w:tmpl w:val="451CC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778F"/>
    <w:multiLevelType w:val="hybridMultilevel"/>
    <w:tmpl w:val="B8A4153C"/>
    <w:lvl w:ilvl="0" w:tplc="F858E928">
      <w:start w:val="1"/>
      <w:numFmt w:val="bullet"/>
      <w:pStyle w:val="WV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2EEEA">
      <w:start w:val="1"/>
      <w:numFmt w:val="bullet"/>
      <w:pStyle w:val="WVOpsommingSu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7BDB"/>
    <w:multiLevelType w:val="hybridMultilevel"/>
    <w:tmpl w:val="ADAE70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04F86"/>
    <w:multiLevelType w:val="hybridMultilevel"/>
    <w:tmpl w:val="C89C8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214E"/>
    <w:multiLevelType w:val="multilevel"/>
    <w:tmpl w:val="30F6A060"/>
    <w:lvl w:ilvl="0">
      <w:start w:val="1"/>
      <w:numFmt w:val="decimal"/>
      <w:lvlText w:val="%1"/>
      <w:lvlJc w:val="left"/>
      <w:pPr>
        <w:tabs>
          <w:tab w:val="num" w:pos="431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3073F8"/>
    <w:multiLevelType w:val="hybridMultilevel"/>
    <w:tmpl w:val="65B66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71A6"/>
    <w:multiLevelType w:val="hybridMultilevel"/>
    <w:tmpl w:val="8E2A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C62F7"/>
    <w:multiLevelType w:val="hybridMultilevel"/>
    <w:tmpl w:val="C3923E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B0CF3"/>
    <w:multiLevelType w:val="hybridMultilevel"/>
    <w:tmpl w:val="F1EA35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D60F1"/>
    <w:multiLevelType w:val="hybridMultilevel"/>
    <w:tmpl w:val="F9024C5A"/>
    <w:lvl w:ilvl="0" w:tplc="2DFA3D9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D267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D53DB2"/>
    <w:multiLevelType w:val="hybridMultilevel"/>
    <w:tmpl w:val="0AB07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80438"/>
    <w:multiLevelType w:val="multilevel"/>
    <w:tmpl w:val="325660AC"/>
    <w:lvl w:ilvl="0">
      <w:start w:val="13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EE33DC"/>
    <w:multiLevelType w:val="hybridMultilevel"/>
    <w:tmpl w:val="58448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589C"/>
    <w:multiLevelType w:val="hybridMultilevel"/>
    <w:tmpl w:val="62027F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8B6151"/>
    <w:multiLevelType w:val="multilevel"/>
    <w:tmpl w:val="AFDC0976"/>
    <w:lvl w:ilvl="0">
      <w:start w:val="1"/>
      <w:numFmt w:val="decimal"/>
      <w:pStyle w:val="WVKopje1"/>
      <w:lvlText w:val="%1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1">
      <w:start w:val="1"/>
      <w:numFmt w:val="decimal"/>
      <w:pStyle w:val="WVKopjeSub111"/>
      <w:lvlText w:val="%1.%2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2">
      <w:start w:val="1"/>
      <w:numFmt w:val="decimal"/>
      <w:pStyle w:val="WVKopjeSubsub1111"/>
      <w:lvlText w:val="%1.%2.%3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053BD2"/>
    <w:multiLevelType w:val="hybridMultilevel"/>
    <w:tmpl w:val="54B8B0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91213"/>
    <w:multiLevelType w:val="hybridMultilevel"/>
    <w:tmpl w:val="0B3E89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147A"/>
    <w:multiLevelType w:val="hybridMultilevel"/>
    <w:tmpl w:val="5F0CE0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F7029"/>
    <w:multiLevelType w:val="multilevel"/>
    <w:tmpl w:val="32FE9F2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13936AF"/>
    <w:multiLevelType w:val="hybridMultilevel"/>
    <w:tmpl w:val="B8CCFCE8"/>
    <w:lvl w:ilvl="0" w:tplc="33E0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41E5A"/>
    <w:multiLevelType w:val="hybridMultilevel"/>
    <w:tmpl w:val="5224B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211D7"/>
    <w:multiLevelType w:val="hybridMultilevel"/>
    <w:tmpl w:val="3FE210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B4643"/>
    <w:multiLevelType w:val="hybridMultilevel"/>
    <w:tmpl w:val="648E34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AC0E04"/>
    <w:multiLevelType w:val="hybridMultilevel"/>
    <w:tmpl w:val="73E81DC8"/>
    <w:lvl w:ilvl="0" w:tplc="F38871EA">
      <w:start w:val="1"/>
      <w:numFmt w:val="decimal"/>
      <w:pStyle w:val="WVNummering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146527"/>
    <w:multiLevelType w:val="hybridMultilevel"/>
    <w:tmpl w:val="88DC02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9C3F5E"/>
    <w:multiLevelType w:val="hybridMultilevel"/>
    <w:tmpl w:val="E8B86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81EBB"/>
    <w:multiLevelType w:val="hybridMultilevel"/>
    <w:tmpl w:val="6BD074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90D87"/>
    <w:multiLevelType w:val="hybridMultilevel"/>
    <w:tmpl w:val="4C7A7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F35E1"/>
    <w:multiLevelType w:val="hybridMultilevel"/>
    <w:tmpl w:val="6FCC5A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C37524"/>
    <w:multiLevelType w:val="hybridMultilevel"/>
    <w:tmpl w:val="671401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B0C98"/>
    <w:multiLevelType w:val="hybridMultilevel"/>
    <w:tmpl w:val="9ABCA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861F0"/>
    <w:multiLevelType w:val="hybridMultilevel"/>
    <w:tmpl w:val="24B6C1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F676D"/>
    <w:multiLevelType w:val="multilevel"/>
    <w:tmpl w:val="11C8A94E"/>
    <w:lvl w:ilvl="0">
      <w:start w:val="14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74187789">
    <w:abstractNumId w:val="6"/>
  </w:num>
  <w:num w:numId="2" w16cid:durableId="705325665">
    <w:abstractNumId w:val="20"/>
  </w:num>
  <w:num w:numId="3" w16cid:durableId="1598947365">
    <w:abstractNumId w:val="1"/>
  </w:num>
  <w:num w:numId="4" w16cid:durableId="1058627364">
    <w:abstractNumId w:val="24"/>
  </w:num>
  <w:num w:numId="5" w16cid:durableId="396822335">
    <w:abstractNumId w:val="10"/>
  </w:num>
  <w:num w:numId="6" w16cid:durableId="1290546235">
    <w:abstractNumId w:val="15"/>
  </w:num>
  <w:num w:numId="7" w16cid:durableId="1131636750">
    <w:abstractNumId w:val="4"/>
  </w:num>
  <w:num w:numId="8" w16cid:durableId="277612890">
    <w:abstractNumId w:val="9"/>
  </w:num>
  <w:num w:numId="9" w16cid:durableId="1523593344">
    <w:abstractNumId w:val="2"/>
  </w:num>
  <w:num w:numId="10" w16cid:durableId="1511483833">
    <w:abstractNumId w:val="25"/>
  </w:num>
  <w:num w:numId="11" w16cid:durableId="1814174541">
    <w:abstractNumId w:val="28"/>
  </w:num>
  <w:num w:numId="12" w16cid:durableId="1868135134">
    <w:abstractNumId w:val="5"/>
  </w:num>
  <w:num w:numId="13" w16cid:durableId="1409378474">
    <w:abstractNumId w:val="16"/>
  </w:num>
  <w:num w:numId="14" w16cid:durableId="195973615">
    <w:abstractNumId w:val="22"/>
  </w:num>
  <w:num w:numId="15" w16cid:durableId="195385495">
    <w:abstractNumId w:val="29"/>
  </w:num>
  <w:num w:numId="16" w16cid:durableId="930040149">
    <w:abstractNumId w:val="21"/>
  </w:num>
  <w:num w:numId="17" w16cid:durableId="2012878368">
    <w:abstractNumId w:val="18"/>
  </w:num>
  <w:num w:numId="18" w16cid:durableId="1286698791">
    <w:abstractNumId w:val="30"/>
  </w:num>
  <w:num w:numId="19" w16cid:durableId="1520697500">
    <w:abstractNumId w:val="7"/>
  </w:num>
  <w:num w:numId="20" w16cid:durableId="1905019922">
    <w:abstractNumId w:val="14"/>
  </w:num>
  <w:num w:numId="21" w16cid:durableId="975794097">
    <w:abstractNumId w:val="31"/>
  </w:num>
  <w:num w:numId="22" w16cid:durableId="624122071">
    <w:abstractNumId w:val="27"/>
  </w:num>
  <w:num w:numId="23" w16cid:durableId="1695039149">
    <w:abstractNumId w:val="17"/>
  </w:num>
  <w:num w:numId="24" w16cid:durableId="796869894">
    <w:abstractNumId w:val="0"/>
  </w:num>
  <w:num w:numId="25" w16cid:durableId="1994144213">
    <w:abstractNumId w:val="13"/>
  </w:num>
  <w:num w:numId="26" w16cid:durableId="431509060">
    <w:abstractNumId w:val="26"/>
  </w:num>
  <w:num w:numId="27" w16cid:durableId="1226793106">
    <w:abstractNumId w:val="8"/>
  </w:num>
  <w:num w:numId="28" w16cid:durableId="611788138">
    <w:abstractNumId w:val="32"/>
  </w:num>
  <w:num w:numId="29" w16cid:durableId="1737850302">
    <w:abstractNumId w:val="11"/>
  </w:num>
  <w:num w:numId="30" w16cid:durableId="1242373405">
    <w:abstractNumId w:val="19"/>
  </w:num>
  <w:num w:numId="31" w16cid:durableId="346641199">
    <w:abstractNumId w:val="12"/>
  </w:num>
  <w:num w:numId="32" w16cid:durableId="2064744193">
    <w:abstractNumId w:val="33"/>
  </w:num>
  <w:num w:numId="33" w16cid:durableId="989290975">
    <w:abstractNumId w:val="3"/>
  </w:num>
  <w:num w:numId="34" w16cid:durableId="11881751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7"/>
    <w:rsid w:val="00007200"/>
    <w:rsid w:val="00016C6E"/>
    <w:rsid w:val="000203E9"/>
    <w:rsid w:val="00025F46"/>
    <w:rsid w:val="0003215C"/>
    <w:rsid w:val="00042229"/>
    <w:rsid w:val="00073927"/>
    <w:rsid w:val="00085FBA"/>
    <w:rsid w:val="000B00EC"/>
    <w:rsid w:val="000B448E"/>
    <w:rsid w:val="000B6629"/>
    <w:rsid w:val="000C13D1"/>
    <w:rsid w:val="000E3181"/>
    <w:rsid w:val="0010486A"/>
    <w:rsid w:val="00106628"/>
    <w:rsid w:val="001318CB"/>
    <w:rsid w:val="00146410"/>
    <w:rsid w:val="00161992"/>
    <w:rsid w:val="00165521"/>
    <w:rsid w:val="00175076"/>
    <w:rsid w:val="00176AF4"/>
    <w:rsid w:val="001867DB"/>
    <w:rsid w:val="001A24A8"/>
    <w:rsid w:val="001A3036"/>
    <w:rsid w:val="001D037E"/>
    <w:rsid w:val="001E2C65"/>
    <w:rsid w:val="001E671B"/>
    <w:rsid w:val="001F1CA8"/>
    <w:rsid w:val="00210BD1"/>
    <w:rsid w:val="0022415C"/>
    <w:rsid w:val="00236A6C"/>
    <w:rsid w:val="00252B35"/>
    <w:rsid w:val="00252CC6"/>
    <w:rsid w:val="002531F7"/>
    <w:rsid w:val="00267B90"/>
    <w:rsid w:val="00274915"/>
    <w:rsid w:val="00283137"/>
    <w:rsid w:val="00296E2D"/>
    <w:rsid w:val="002A0D0D"/>
    <w:rsid w:val="002C07CF"/>
    <w:rsid w:val="002E2910"/>
    <w:rsid w:val="002F3210"/>
    <w:rsid w:val="00312553"/>
    <w:rsid w:val="00350C40"/>
    <w:rsid w:val="00352841"/>
    <w:rsid w:val="00374F03"/>
    <w:rsid w:val="00385336"/>
    <w:rsid w:val="003D43E2"/>
    <w:rsid w:val="003E4410"/>
    <w:rsid w:val="003E78D4"/>
    <w:rsid w:val="0042456A"/>
    <w:rsid w:val="00431DDD"/>
    <w:rsid w:val="00434B71"/>
    <w:rsid w:val="00434C67"/>
    <w:rsid w:val="00444E73"/>
    <w:rsid w:val="00454CE2"/>
    <w:rsid w:val="00487304"/>
    <w:rsid w:val="00495E6D"/>
    <w:rsid w:val="00523CBE"/>
    <w:rsid w:val="005333E4"/>
    <w:rsid w:val="00541833"/>
    <w:rsid w:val="005419B0"/>
    <w:rsid w:val="0055623C"/>
    <w:rsid w:val="00577373"/>
    <w:rsid w:val="00577E71"/>
    <w:rsid w:val="00592E3F"/>
    <w:rsid w:val="00594B00"/>
    <w:rsid w:val="005A364D"/>
    <w:rsid w:val="005A42E0"/>
    <w:rsid w:val="005A61BF"/>
    <w:rsid w:val="005A6882"/>
    <w:rsid w:val="005D5F79"/>
    <w:rsid w:val="0062025A"/>
    <w:rsid w:val="00630DAB"/>
    <w:rsid w:val="00637EFC"/>
    <w:rsid w:val="00637FDE"/>
    <w:rsid w:val="0064371F"/>
    <w:rsid w:val="00656732"/>
    <w:rsid w:val="006C6A78"/>
    <w:rsid w:val="006C769E"/>
    <w:rsid w:val="00704C55"/>
    <w:rsid w:val="00712B97"/>
    <w:rsid w:val="00731580"/>
    <w:rsid w:val="007539AE"/>
    <w:rsid w:val="00757957"/>
    <w:rsid w:val="00764C10"/>
    <w:rsid w:val="007928FA"/>
    <w:rsid w:val="007A789C"/>
    <w:rsid w:val="007C0299"/>
    <w:rsid w:val="007C2801"/>
    <w:rsid w:val="007D5C42"/>
    <w:rsid w:val="007E6C9A"/>
    <w:rsid w:val="007F1A89"/>
    <w:rsid w:val="008242C5"/>
    <w:rsid w:val="00824711"/>
    <w:rsid w:val="00832FFC"/>
    <w:rsid w:val="0084022F"/>
    <w:rsid w:val="0084352D"/>
    <w:rsid w:val="00850EC8"/>
    <w:rsid w:val="00894677"/>
    <w:rsid w:val="008973A1"/>
    <w:rsid w:val="008A2C64"/>
    <w:rsid w:val="008B2144"/>
    <w:rsid w:val="008B70B9"/>
    <w:rsid w:val="008D7648"/>
    <w:rsid w:val="008F1AB9"/>
    <w:rsid w:val="009060A6"/>
    <w:rsid w:val="0092012F"/>
    <w:rsid w:val="009239B0"/>
    <w:rsid w:val="00925C3B"/>
    <w:rsid w:val="009519CF"/>
    <w:rsid w:val="00974D17"/>
    <w:rsid w:val="009A4B05"/>
    <w:rsid w:val="009D451D"/>
    <w:rsid w:val="009D58A9"/>
    <w:rsid w:val="009E4132"/>
    <w:rsid w:val="009E473E"/>
    <w:rsid w:val="009E4E58"/>
    <w:rsid w:val="00A108F5"/>
    <w:rsid w:val="00A10D19"/>
    <w:rsid w:val="00A15BD0"/>
    <w:rsid w:val="00A569BB"/>
    <w:rsid w:val="00A61BBD"/>
    <w:rsid w:val="00A646CC"/>
    <w:rsid w:val="00A7198E"/>
    <w:rsid w:val="00AD2959"/>
    <w:rsid w:val="00AD537F"/>
    <w:rsid w:val="00AD5E85"/>
    <w:rsid w:val="00AE2672"/>
    <w:rsid w:val="00AE5226"/>
    <w:rsid w:val="00AF482A"/>
    <w:rsid w:val="00B324B9"/>
    <w:rsid w:val="00B33E35"/>
    <w:rsid w:val="00B57B9A"/>
    <w:rsid w:val="00B61825"/>
    <w:rsid w:val="00B8122F"/>
    <w:rsid w:val="00B86FF3"/>
    <w:rsid w:val="00B92214"/>
    <w:rsid w:val="00BB3639"/>
    <w:rsid w:val="00BE205C"/>
    <w:rsid w:val="00BF1391"/>
    <w:rsid w:val="00BF5FC8"/>
    <w:rsid w:val="00C11A2E"/>
    <w:rsid w:val="00C14448"/>
    <w:rsid w:val="00C32943"/>
    <w:rsid w:val="00C360DB"/>
    <w:rsid w:val="00C3684F"/>
    <w:rsid w:val="00C67C64"/>
    <w:rsid w:val="00C72D10"/>
    <w:rsid w:val="00C74CFB"/>
    <w:rsid w:val="00C81AB3"/>
    <w:rsid w:val="00C87546"/>
    <w:rsid w:val="00C928BB"/>
    <w:rsid w:val="00CA74C8"/>
    <w:rsid w:val="00CB33E9"/>
    <w:rsid w:val="00CB3AEE"/>
    <w:rsid w:val="00CC1AE0"/>
    <w:rsid w:val="00CD3C06"/>
    <w:rsid w:val="00D048C2"/>
    <w:rsid w:val="00D42509"/>
    <w:rsid w:val="00D66F9C"/>
    <w:rsid w:val="00D67419"/>
    <w:rsid w:val="00D946B7"/>
    <w:rsid w:val="00DC38C2"/>
    <w:rsid w:val="00DC3D37"/>
    <w:rsid w:val="00DC6834"/>
    <w:rsid w:val="00DD4267"/>
    <w:rsid w:val="00DD6AF4"/>
    <w:rsid w:val="00DE0DA3"/>
    <w:rsid w:val="00DE79A4"/>
    <w:rsid w:val="00DF1CAF"/>
    <w:rsid w:val="00E1306F"/>
    <w:rsid w:val="00E24A8E"/>
    <w:rsid w:val="00E33534"/>
    <w:rsid w:val="00E43713"/>
    <w:rsid w:val="00E44C1C"/>
    <w:rsid w:val="00E47955"/>
    <w:rsid w:val="00ED0C04"/>
    <w:rsid w:val="00ED57F7"/>
    <w:rsid w:val="00EE4C3F"/>
    <w:rsid w:val="00EF11C5"/>
    <w:rsid w:val="00F32790"/>
    <w:rsid w:val="00F95263"/>
    <w:rsid w:val="00FA442A"/>
    <w:rsid w:val="00FE0DAF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64F63AA"/>
  <w14:defaultImageDpi w14:val="300"/>
  <w15:docId w15:val="{9D91403B-9279-46C4-B174-2273FD90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3D37"/>
    <w:rPr>
      <w:rFonts w:ascii="DTLArgoSTLight" w:eastAsia="Times New Roman" w:hAnsi="DTLArgoSTLight" w:cs="Times New Roman"/>
      <w:szCs w:val="22"/>
    </w:rPr>
  </w:style>
  <w:style w:type="paragraph" w:styleId="Kop1">
    <w:name w:val="heading 1"/>
    <w:aliases w:val="Titel van werkvorm"/>
    <w:basedOn w:val="Standaard"/>
    <w:next w:val="Standaard"/>
    <w:link w:val="Kop1Char"/>
    <w:uiPriority w:val="9"/>
    <w:rsid w:val="00C74CFB"/>
    <w:pPr>
      <w:spacing w:before="240" w:after="240"/>
      <w:outlineLvl w:val="0"/>
    </w:pPr>
    <w:rPr>
      <w:b/>
      <w:sz w:val="32"/>
      <w:szCs w:val="32"/>
    </w:rPr>
  </w:style>
  <w:style w:type="paragraph" w:styleId="Kop2">
    <w:name w:val="heading 2"/>
    <w:aliases w:val="Kopje"/>
    <w:basedOn w:val="Standaard"/>
    <w:next w:val="Standaard"/>
    <w:link w:val="Kop2Char"/>
    <w:uiPriority w:val="9"/>
    <w:unhideWhenUsed/>
    <w:rsid w:val="00C74CFB"/>
    <w:pPr>
      <w:spacing w:before="120" w:after="120"/>
      <w:outlineLvl w:val="1"/>
    </w:pPr>
    <w:rPr>
      <w:b/>
      <w:sz w:val="24"/>
      <w:szCs w:val="24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rsid w:val="00236A6C"/>
    <w:pPr>
      <w:outlineLvl w:val="2"/>
    </w:pPr>
    <w:rPr>
      <w:b/>
    </w:rPr>
  </w:style>
  <w:style w:type="paragraph" w:styleId="Kop4">
    <w:name w:val="heading 4"/>
    <w:aliases w:val="Subsubkopje"/>
    <w:basedOn w:val="Citaat"/>
    <w:next w:val="Standaard"/>
    <w:link w:val="Kop4Char"/>
    <w:uiPriority w:val="9"/>
    <w:unhideWhenUsed/>
    <w:rsid w:val="00EE4C3F"/>
    <w:pPr>
      <w:keepNext/>
      <w:keepLines/>
      <w:numPr>
        <w:ilvl w:val="3"/>
        <w:numId w:val="6"/>
      </w:numPr>
      <w:outlineLvl w:val="3"/>
    </w:pPr>
    <w:rPr>
      <w:rFonts w:asciiTheme="majorHAnsi" w:eastAsiaTheme="majorEastAsia" w:hAnsiTheme="majorHAnsi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B324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6F7006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324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F700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25C3B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C3B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C3B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1F1CA8"/>
    <w:pPr>
      <w:tabs>
        <w:tab w:val="center" w:pos="4536"/>
      </w:tabs>
    </w:pPr>
    <w:rPr>
      <w:rFonts w:asciiTheme="majorHAnsi" w:hAnsiTheme="majorHAnsi"/>
      <w:noProof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1F1CA8"/>
    <w:rPr>
      <w:rFonts w:asciiTheme="majorHAnsi" w:hAnsiTheme="majorHAnsi"/>
      <w:noProof/>
      <w:sz w:val="18"/>
      <w:szCs w:val="18"/>
    </w:rPr>
  </w:style>
  <w:style w:type="paragraph" w:styleId="Geenafstand">
    <w:name w:val="No Spacing"/>
    <w:uiPriority w:val="1"/>
    <w:rsid w:val="00C14448"/>
    <w:pPr>
      <w:spacing w:line="276" w:lineRule="auto"/>
    </w:pPr>
  </w:style>
  <w:style w:type="paragraph" w:customStyle="1" w:styleId="WVKopje1">
    <w:name w:val="WV_Kopje 1"/>
    <w:basedOn w:val="WVKopje"/>
    <w:link w:val="WVKopje1Char"/>
    <w:qFormat/>
    <w:rsid w:val="00DF1CAF"/>
    <w:pPr>
      <w:numPr>
        <w:numId w:val="6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2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E2D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84022F"/>
  </w:style>
  <w:style w:type="character" w:customStyle="1" w:styleId="Kop2Char">
    <w:name w:val="Kop 2 Char"/>
    <w:aliases w:val="Kopje Char"/>
    <w:basedOn w:val="Standaardalinea-lettertype"/>
    <w:link w:val="Kop2"/>
    <w:uiPriority w:val="9"/>
    <w:rsid w:val="00C74CFB"/>
    <w:rPr>
      <w:b/>
      <w:sz w:val="24"/>
      <w:szCs w:val="24"/>
    </w:rPr>
  </w:style>
  <w:style w:type="paragraph" w:customStyle="1" w:styleId="WVKopjeSub111">
    <w:name w:val="WV_Kopje_Sub1 (1.1)"/>
    <w:basedOn w:val="WVKopjeSub"/>
    <w:link w:val="WVKopjeSub111Char"/>
    <w:qFormat/>
    <w:rsid w:val="00DF1CAF"/>
    <w:pPr>
      <w:numPr>
        <w:ilvl w:val="1"/>
        <w:numId w:val="6"/>
      </w:numPr>
    </w:pPr>
  </w:style>
  <w:style w:type="character" w:customStyle="1" w:styleId="Kop1Char">
    <w:name w:val="Kop 1 Char"/>
    <w:aliases w:val="Titel van werkvorm Char"/>
    <w:basedOn w:val="Standaardalinea-lettertype"/>
    <w:link w:val="Kop1"/>
    <w:uiPriority w:val="9"/>
    <w:rsid w:val="00C74CFB"/>
    <w:rPr>
      <w:b/>
      <w:sz w:val="32"/>
      <w:szCs w:val="32"/>
    </w:rPr>
  </w:style>
  <w:style w:type="character" w:customStyle="1" w:styleId="Kop3Char">
    <w:name w:val="Kop 3 Char"/>
    <w:aliases w:val="Subkopje Char"/>
    <w:basedOn w:val="Standaardalinea-lettertype"/>
    <w:link w:val="Kop3"/>
    <w:uiPriority w:val="9"/>
    <w:rsid w:val="00236A6C"/>
    <w:rPr>
      <w:b/>
    </w:rPr>
  </w:style>
  <w:style w:type="character" w:customStyle="1" w:styleId="WVKopje1Char">
    <w:name w:val="WV_Kopje 1 Char"/>
    <w:basedOn w:val="WVKopjeChar"/>
    <w:link w:val="WVKopje1"/>
    <w:rsid w:val="00DF1CAF"/>
    <w:rPr>
      <w:b/>
      <w:sz w:val="24"/>
      <w:szCs w:val="20"/>
    </w:rPr>
  </w:style>
  <w:style w:type="paragraph" w:customStyle="1" w:styleId="WVKopjeSubsub1111">
    <w:name w:val="WV_Kopje_Subsub1 (1.1.1)"/>
    <w:basedOn w:val="WVKopjeSubsub"/>
    <w:link w:val="WVKopjeSubsub1111Char"/>
    <w:qFormat/>
    <w:rsid w:val="00DF1CAF"/>
    <w:pPr>
      <w:numPr>
        <w:ilvl w:val="2"/>
        <w:numId w:val="6"/>
      </w:numPr>
    </w:pPr>
  </w:style>
  <w:style w:type="character" w:customStyle="1" w:styleId="WVKopjeSub111Char">
    <w:name w:val="WV_Kopje_Sub1 (1.1) Char"/>
    <w:basedOn w:val="WVKopjeSubChar"/>
    <w:link w:val="WVKopjeSub111"/>
    <w:rsid w:val="00DF1CAF"/>
    <w:rPr>
      <w:b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5C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VKopjeSubsub1111Char">
    <w:name w:val="WV_Kopje_Subsub1 (1.1.1) Char"/>
    <w:basedOn w:val="WVKopjeSubsubChar"/>
    <w:link w:val="WVKopjeSubsub1111"/>
    <w:rsid w:val="00DF1CAF"/>
    <w:rPr>
      <w:rFonts w:ascii="Verdana" w:eastAsiaTheme="majorEastAsia" w:hAnsi="Verdana" w:cstheme="majorBidi"/>
      <w:i/>
      <w:iCs w:val="0"/>
      <w:cap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5C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5C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Standaard"/>
    <w:next w:val="Standaard"/>
    <w:uiPriority w:val="39"/>
    <w:unhideWhenUsed/>
    <w:rsid w:val="00C14448"/>
    <w:pPr>
      <w:spacing w:after="240"/>
    </w:pPr>
    <w:rPr>
      <w:b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925C3B"/>
    <w:pPr>
      <w:tabs>
        <w:tab w:val="left" w:pos="400"/>
        <w:tab w:val="right" w:leader="dot" w:pos="8063"/>
      </w:tabs>
      <w:spacing w:before="12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925C3B"/>
    <w:pPr>
      <w:tabs>
        <w:tab w:val="left" w:pos="1134"/>
        <w:tab w:val="right" w:leader="dot" w:pos="8063"/>
      </w:tabs>
      <w:ind w:left="1134" w:hanging="709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925C3B"/>
    <w:pPr>
      <w:tabs>
        <w:tab w:val="left" w:pos="1985"/>
        <w:tab w:val="right" w:leader="dot" w:pos="8063"/>
      </w:tabs>
      <w:ind w:left="1985" w:hanging="85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C769E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C769E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C769E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C769E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C769E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C769E"/>
    <w:pPr>
      <w:ind w:left="1600"/>
    </w:pPr>
    <w:rPr>
      <w:rFonts w:asciiTheme="minorHAnsi" w:hAnsiTheme="minorHAnsi"/>
    </w:rPr>
  </w:style>
  <w:style w:type="character" w:styleId="Hyperlink">
    <w:name w:val="Hyperlink"/>
    <w:basedOn w:val="Standaardalinea-lettertype"/>
    <w:uiPriority w:val="99"/>
    <w:unhideWhenUsed/>
    <w:rsid w:val="00925C3B"/>
    <w:rPr>
      <w:color w:val="F28411" w:themeColor="hyperlink"/>
      <w:u w:val="single"/>
    </w:rPr>
  </w:style>
  <w:style w:type="character" w:customStyle="1" w:styleId="Kop4Char">
    <w:name w:val="Kop 4 Char"/>
    <w:aliases w:val="Subsubkopje Char"/>
    <w:basedOn w:val="Standaardalinea-lettertype"/>
    <w:link w:val="Kop4"/>
    <w:uiPriority w:val="9"/>
    <w:rsid w:val="00EE4C3F"/>
    <w:rPr>
      <w:rFonts w:asciiTheme="majorHAnsi" w:eastAsiaTheme="majorEastAsia" w:hAnsiTheme="majorHAnsi" w:cstheme="majorBidi"/>
      <w:i/>
      <w:caps/>
    </w:rPr>
  </w:style>
  <w:style w:type="table" w:styleId="Lichtearcering-accent1">
    <w:name w:val="Light Shading Accent 1"/>
    <w:basedOn w:val="Standaardtabel"/>
    <w:uiPriority w:val="60"/>
    <w:rsid w:val="00ED0C04"/>
    <w:rPr>
      <w:color w:val="A6A809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E0E20C" w:themeColor="accent1"/>
        <w:bottom w:val="single" w:sz="8" w:space="0" w:color="E0E20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20C" w:themeColor="accent1"/>
          <w:left w:val="nil"/>
          <w:bottom w:val="single" w:sz="8" w:space="0" w:color="E0E20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20C" w:themeColor="accent1"/>
          <w:left w:val="nil"/>
          <w:bottom w:val="single" w:sz="8" w:space="0" w:color="E0E20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rsid w:val="00B324B9"/>
    <w:rPr>
      <w:rFonts w:asciiTheme="majorHAnsi" w:eastAsiaTheme="majorEastAsia" w:hAnsiTheme="majorHAnsi" w:cstheme="majorBidi"/>
      <w:color w:val="6F7006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B324B9"/>
    <w:rPr>
      <w:rFonts w:asciiTheme="majorHAnsi" w:eastAsiaTheme="majorEastAsia" w:hAnsiTheme="majorHAnsi" w:cstheme="majorBidi"/>
      <w:i/>
      <w:iCs/>
      <w:color w:val="6F7006" w:themeColor="accent1" w:themeShade="7F"/>
    </w:rPr>
  </w:style>
  <w:style w:type="paragraph" w:styleId="Citaat">
    <w:name w:val="Quote"/>
    <w:basedOn w:val="Standaard"/>
    <w:next w:val="Standaard"/>
    <w:link w:val="CitaatChar"/>
    <w:uiPriority w:val="29"/>
    <w:qFormat/>
    <w:rsid w:val="00B9221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B92214"/>
    <w:rPr>
      <w:rFonts w:ascii="Verdana" w:hAnsi="Verdana"/>
      <w:i/>
      <w:sz w:val="20"/>
      <w:szCs w:val="20"/>
    </w:rPr>
  </w:style>
  <w:style w:type="paragraph" w:customStyle="1" w:styleId="WVOpsomming">
    <w:name w:val="WV_Opsomming"/>
    <w:basedOn w:val="Standaard"/>
    <w:link w:val="WVOpsommingChar"/>
    <w:qFormat/>
    <w:rsid w:val="00C14448"/>
    <w:pPr>
      <w:numPr>
        <w:numId w:val="3"/>
      </w:numPr>
      <w:tabs>
        <w:tab w:val="left" w:pos="709"/>
      </w:tabs>
      <w:ind w:left="714" w:hanging="357"/>
      <w:contextualSpacing/>
    </w:pPr>
  </w:style>
  <w:style w:type="table" w:customStyle="1" w:styleId="SPOcijfers">
    <w:name w:val="SPO cijfers"/>
    <w:basedOn w:val="Standaardtabel"/>
    <w:uiPriority w:val="99"/>
    <w:rsid w:val="007539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Theme="majorHAnsi" w:hAnsiTheme="majorHAnsi"/>
        <w:b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0E20C" w:themeFill="accent1"/>
      </w:tcPr>
    </w:tblStylePr>
    <w:tblStylePr w:type="firstCol">
      <w:rPr>
        <w:b w:val="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BFCCB" w:themeFill="accent1" w:themeFillTint="33"/>
      </w:tcPr>
    </w:tblStylePr>
    <w:tblStylePr w:type="band2Horz">
      <w:rPr>
        <w:rFonts w:asciiTheme="minorHAnsi" w:hAnsiTheme="minorHAnsi"/>
        <w:sz w:val="20"/>
      </w:rPr>
      <w:tblPr/>
      <w:tcPr>
        <w:shd w:val="clear" w:color="auto" w:fill="F8F997" w:themeFill="accent1" w:themeFillTint="66"/>
      </w:tcPr>
    </w:tblStylePr>
  </w:style>
  <w:style w:type="table" w:styleId="Tabelraster">
    <w:name w:val="Table Grid"/>
    <w:basedOn w:val="Standaardtabel"/>
    <w:uiPriority w:val="59"/>
    <w:rsid w:val="00EE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VNummering">
    <w:name w:val="WV_Nummering"/>
    <w:basedOn w:val="WVOpsomming"/>
    <w:link w:val="WVNummeringChar"/>
    <w:qFormat/>
    <w:rsid w:val="00BB3639"/>
    <w:pPr>
      <w:numPr>
        <w:numId w:val="4"/>
      </w:numPr>
      <w:tabs>
        <w:tab w:val="clear" w:pos="709"/>
        <w:tab w:val="left" w:pos="357"/>
      </w:tabs>
      <w:ind w:left="357" w:hanging="357"/>
      <w:contextualSpacing w:val="0"/>
    </w:pPr>
  </w:style>
  <w:style w:type="paragraph" w:customStyle="1" w:styleId="VoorbladTitel">
    <w:name w:val="Voorblad_Titel"/>
    <w:basedOn w:val="Standaard"/>
    <w:link w:val="VoorbladTitelChar"/>
    <w:qFormat/>
    <w:rsid w:val="00C14448"/>
    <w:pPr>
      <w:jc w:val="center"/>
    </w:pPr>
    <w:rPr>
      <w:b/>
      <w:sz w:val="52"/>
      <w:szCs w:val="52"/>
    </w:rPr>
  </w:style>
  <w:style w:type="paragraph" w:customStyle="1" w:styleId="VoorbladTitelSub">
    <w:name w:val="Voorblad_TitelSub"/>
    <w:basedOn w:val="Standaard"/>
    <w:link w:val="VoorbladTitelSubChar"/>
    <w:qFormat/>
    <w:rsid w:val="00C14448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36"/>
    </w:rPr>
  </w:style>
  <w:style w:type="character" w:customStyle="1" w:styleId="VoorbladTitelChar">
    <w:name w:val="Voorblad_Titel Char"/>
    <w:basedOn w:val="Standaardalinea-lettertype"/>
    <w:link w:val="VoorbladTitel"/>
    <w:rsid w:val="00C14448"/>
    <w:rPr>
      <w:rFonts w:ascii="Verdana" w:hAnsi="Verdana"/>
      <w:b/>
      <w:sz w:val="52"/>
      <w:szCs w:val="52"/>
    </w:rPr>
  </w:style>
  <w:style w:type="paragraph" w:customStyle="1" w:styleId="VoettekstPagnr">
    <w:name w:val="Voettekst_Pag.nr"/>
    <w:basedOn w:val="Standaard"/>
    <w:qFormat/>
    <w:rsid w:val="00C14448"/>
    <w:pPr>
      <w:tabs>
        <w:tab w:val="right" w:pos="8080"/>
        <w:tab w:val="right" w:pos="9072"/>
      </w:tabs>
      <w:ind w:right="70"/>
      <w:jc w:val="right"/>
    </w:pPr>
    <w:rPr>
      <w:rFonts w:asciiTheme="minorHAnsi" w:hAnsiTheme="minorHAnsi"/>
      <w:noProof/>
      <w:sz w:val="18"/>
    </w:rPr>
  </w:style>
  <w:style w:type="character" w:customStyle="1" w:styleId="VoorbladTitelSubChar">
    <w:name w:val="Voorblad_TitelSub Char"/>
    <w:basedOn w:val="Standaardalinea-lettertype"/>
    <w:link w:val="VoorbladTitelSub"/>
    <w:rsid w:val="00C14448"/>
    <w:rPr>
      <w:rFonts w:asciiTheme="majorHAnsi" w:eastAsiaTheme="majorEastAsia" w:hAnsiTheme="majorHAnsi" w:cstheme="majorBidi"/>
      <w:i/>
      <w:iCs/>
      <w:color w:val="000000" w:themeColor="text1"/>
      <w:spacing w:val="15"/>
      <w:sz w:val="36"/>
      <w:szCs w:val="20"/>
    </w:rPr>
  </w:style>
  <w:style w:type="paragraph" w:customStyle="1" w:styleId="WVTitel">
    <w:name w:val="WV_Titel"/>
    <w:basedOn w:val="Standaard"/>
    <w:next w:val="Standaard"/>
    <w:link w:val="WVTitelChar"/>
    <w:qFormat/>
    <w:rsid w:val="00165521"/>
    <w:pPr>
      <w:spacing w:before="240" w:after="240"/>
    </w:pPr>
    <w:rPr>
      <w:b/>
      <w:sz w:val="32"/>
      <w:szCs w:val="32"/>
    </w:rPr>
  </w:style>
  <w:style w:type="paragraph" w:customStyle="1" w:styleId="WVInleiding">
    <w:name w:val="WV_Inleiding"/>
    <w:basedOn w:val="Standaard"/>
    <w:next w:val="Standaard"/>
    <w:link w:val="WVInleidingChar"/>
    <w:qFormat/>
    <w:rsid w:val="00165521"/>
    <w:rPr>
      <w:i/>
      <w:color w:val="808080" w:themeColor="background1" w:themeShade="80"/>
      <w:sz w:val="24"/>
      <w:szCs w:val="24"/>
    </w:rPr>
  </w:style>
  <w:style w:type="character" w:customStyle="1" w:styleId="WVTitelChar">
    <w:name w:val="WV_Titel Char"/>
    <w:basedOn w:val="Kop1Char"/>
    <w:link w:val="WVTitel"/>
    <w:rsid w:val="00165521"/>
    <w:rPr>
      <w:b/>
      <w:sz w:val="32"/>
      <w:szCs w:val="32"/>
    </w:rPr>
  </w:style>
  <w:style w:type="paragraph" w:customStyle="1" w:styleId="WVKopje">
    <w:name w:val="WV_Kopje"/>
    <w:basedOn w:val="Standaard"/>
    <w:next w:val="Standaard"/>
    <w:link w:val="WVKopjeChar"/>
    <w:qFormat/>
    <w:rsid w:val="00165521"/>
    <w:pPr>
      <w:spacing w:before="120" w:after="120"/>
    </w:pPr>
    <w:rPr>
      <w:b/>
      <w:sz w:val="24"/>
    </w:rPr>
  </w:style>
  <w:style w:type="character" w:customStyle="1" w:styleId="WVInleidingChar">
    <w:name w:val="WV_Inleiding Char"/>
    <w:basedOn w:val="Standaardalinea-lettertype"/>
    <w:link w:val="WVInleiding"/>
    <w:rsid w:val="00165521"/>
    <w:rPr>
      <w:rFonts w:ascii="Verdana" w:hAnsi="Verdana"/>
      <w:i/>
      <w:color w:val="808080" w:themeColor="background1" w:themeShade="80"/>
    </w:rPr>
  </w:style>
  <w:style w:type="paragraph" w:customStyle="1" w:styleId="WVKopjeSub">
    <w:name w:val="WV_Kopje_Sub"/>
    <w:basedOn w:val="Standaard"/>
    <w:link w:val="WVKopjeSubChar"/>
    <w:qFormat/>
    <w:rsid w:val="00B92214"/>
    <w:rPr>
      <w:b/>
    </w:rPr>
  </w:style>
  <w:style w:type="character" w:customStyle="1" w:styleId="WVKopjeChar">
    <w:name w:val="WV_Kopje Char"/>
    <w:basedOn w:val="Kop2Char"/>
    <w:link w:val="WVKopje"/>
    <w:rsid w:val="00165521"/>
    <w:rPr>
      <w:b/>
      <w:sz w:val="24"/>
      <w:szCs w:val="20"/>
    </w:rPr>
  </w:style>
  <w:style w:type="paragraph" w:customStyle="1" w:styleId="BenadrukkingIntensief">
    <w:name w:val="Benadrukking_Intensief"/>
    <w:basedOn w:val="Standaard"/>
    <w:link w:val="BenadrukkingIntensiefChar"/>
    <w:rsid w:val="00B92214"/>
    <w:rPr>
      <w:b/>
      <w:i/>
      <w:color w:val="7F7F7F"/>
    </w:rPr>
  </w:style>
  <w:style w:type="character" w:customStyle="1" w:styleId="WVKopjeSubChar">
    <w:name w:val="WV_Kopje_Sub Char"/>
    <w:basedOn w:val="Kop3Char"/>
    <w:link w:val="WVKopjeSub"/>
    <w:rsid w:val="00B92214"/>
    <w:rPr>
      <w:b/>
    </w:rPr>
  </w:style>
  <w:style w:type="paragraph" w:customStyle="1" w:styleId="WVKopjeSubsub">
    <w:name w:val="WV_Kopje_Subsub"/>
    <w:basedOn w:val="Standaard"/>
    <w:link w:val="WVKopjeSubsubChar"/>
    <w:qFormat/>
    <w:rsid w:val="00B92214"/>
    <w:rPr>
      <w:i/>
      <w:caps/>
    </w:rPr>
  </w:style>
  <w:style w:type="character" w:customStyle="1" w:styleId="BenadrukkingIntensiefChar">
    <w:name w:val="Benadrukking_Intensief Char"/>
    <w:basedOn w:val="Standaardalinea-lettertype"/>
    <w:link w:val="BenadrukkingIntensief"/>
    <w:rsid w:val="00B92214"/>
    <w:rPr>
      <w:rFonts w:ascii="Verdana" w:hAnsi="Verdana"/>
      <w:b/>
      <w:i/>
      <w:color w:val="7F7F7F"/>
      <w:sz w:val="20"/>
      <w:szCs w:val="20"/>
    </w:rPr>
  </w:style>
  <w:style w:type="paragraph" w:customStyle="1" w:styleId="HyperlinkSubtiel">
    <w:name w:val="Hyperlink_Subtiel"/>
    <w:basedOn w:val="Standaard"/>
    <w:next w:val="Standaard"/>
    <w:link w:val="HyperlinkSubtielChar"/>
    <w:qFormat/>
    <w:rsid w:val="00712B97"/>
    <w:rPr>
      <w:smallCaps/>
      <w:color w:val="7F7F7F" w:themeColor="text1" w:themeTint="80"/>
      <w:spacing w:val="5"/>
      <w:u w:val="single" w:color="7F7F7F" w:themeColor="text1" w:themeTint="80"/>
    </w:rPr>
  </w:style>
  <w:style w:type="character" w:customStyle="1" w:styleId="WVKopjeSubsubChar">
    <w:name w:val="WV_Kopje_Subsub Char"/>
    <w:basedOn w:val="Kop4Char"/>
    <w:link w:val="WVKopjeSubsub"/>
    <w:rsid w:val="00B92214"/>
    <w:rPr>
      <w:rFonts w:ascii="Verdana" w:eastAsiaTheme="majorEastAsia" w:hAnsi="Verdana" w:cstheme="majorBidi"/>
      <w:i/>
      <w:iCs/>
      <w:caps/>
    </w:rPr>
  </w:style>
  <w:style w:type="paragraph" w:customStyle="1" w:styleId="HyperlinkNadrukkelijk">
    <w:name w:val="Hyperlink_Nadrukkelijk"/>
    <w:basedOn w:val="Standaard"/>
    <w:link w:val="HyperlinkNadrukkelijkChar"/>
    <w:qFormat/>
    <w:rsid w:val="00274915"/>
    <w:rPr>
      <w:smallCaps/>
      <w:color w:val="F28411"/>
      <w:spacing w:val="5"/>
      <w:u w:val="single" w:color="F28411" w:themeColor="accent4"/>
    </w:rPr>
  </w:style>
  <w:style w:type="character" w:customStyle="1" w:styleId="HyperlinkSubtielChar">
    <w:name w:val="Hyperlink_Subtiel Char"/>
    <w:basedOn w:val="Standaardalinea-lettertype"/>
    <w:link w:val="HyperlinkSubtiel"/>
    <w:rsid w:val="00712B97"/>
    <w:rPr>
      <w:rFonts w:ascii="Verdana" w:hAnsi="Verdana"/>
      <w:smallCaps/>
      <w:color w:val="7F7F7F" w:themeColor="text1" w:themeTint="80"/>
      <w:spacing w:val="5"/>
      <w:sz w:val="20"/>
      <w:szCs w:val="20"/>
      <w:u w:val="single" w:color="7F7F7F" w:themeColor="text1" w:themeTint="80"/>
    </w:rPr>
  </w:style>
  <w:style w:type="table" w:customStyle="1" w:styleId="SPOTabelGrijs">
    <w:name w:val="SPO_Tabel_Grijs"/>
    <w:basedOn w:val="Standaardtabel"/>
    <w:uiPriority w:val="99"/>
    <w:rsid w:val="00712B97"/>
    <w:tblPr/>
    <w:tcPr>
      <w:shd w:val="clear" w:color="auto" w:fill="D9D9D9" w:themeFill="background1" w:themeFillShade="D9"/>
    </w:tcPr>
  </w:style>
  <w:style w:type="character" w:customStyle="1" w:styleId="HyperlinkNadrukkelijkChar">
    <w:name w:val="Hyperlink_Nadrukkelijk Char"/>
    <w:basedOn w:val="Standaardalinea-lettertype"/>
    <w:link w:val="HyperlinkNadrukkelijk"/>
    <w:rsid w:val="00274915"/>
    <w:rPr>
      <w:rFonts w:ascii="Verdana" w:hAnsi="Verdana"/>
      <w:smallCaps/>
      <w:color w:val="F28411"/>
      <w:spacing w:val="5"/>
      <w:sz w:val="20"/>
      <w:szCs w:val="20"/>
      <w:u w:val="single" w:color="F28411" w:themeColor="accent4"/>
    </w:rPr>
  </w:style>
  <w:style w:type="character" w:customStyle="1" w:styleId="WVOpsommingChar">
    <w:name w:val="WV_Opsomming Char"/>
    <w:basedOn w:val="Standaardalinea-lettertype"/>
    <w:link w:val="WVOpsomming"/>
    <w:rsid w:val="00C14448"/>
    <w:rPr>
      <w:rFonts w:ascii="Verdana" w:hAnsi="Verdana"/>
      <w:i w:val="0"/>
      <w:sz w:val="20"/>
      <w:szCs w:val="20"/>
    </w:rPr>
  </w:style>
  <w:style w:type="paragraph" w:customStyle="1" w:styleId="WVOpsommingSub">
    <w:name w:val="WV_OpsommingSub"/>
    <w:basedOn w:val="WVOpsomming"/>
    <w:link w:val="WVOpsommingSubChar"/>
    <w:qFormat/>
    <w:rsid w:val="00BB3639"/>
    <w:pPr>
      <w:numPr>
        <w:ilvl w:val="1"/>
      </w:numPr>
      <w:ind w:left="1077" w:hanging="357"/>
    </w:pPr>
  </w:style>
  <w:style w:type="character" w:customStyle="1" w:styleId="WVNummeringChar">
    <w:name w:val="WV_Nummering Char"/>
    <w:basedOn w:val="WVOpsommingChar"/>
    <w:link w:val="WVNummering"/>
    <w:rsid w:val="00BB3639"/>
    <w:rPr>
      <w:rFonts w:ascii="Verdana" w:hAnsi="Verdana"/>
      <w:i w:val="0"/>
      <w:sz w:val="20"/>
      <w:szCs w:val="20"/>
    </w:rPr>
  </w:style>
  <w:style w:type="character" w:customStyle="1" w:styleId="WVOpsommingSubChar">
    <w:name w:val="WV_OpsommingSub Char"/>
    <w:basedOn w:val="WVOpsommingChar"/>
    <w:link w:val="WVOpsommingSub"/>
    <w:rsid w:val="00BB3639"/>
    <w:rPr>
      <w:rFonts w:ascii="Verdana" w:hAnsi="Verdana"/>
      <w:i w:val="0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3D37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Voettekst">
    <w:name w:val="footer"/>
    <w:basedOn w:val="Standaard"/>
    <w:link w:val="VoettekstChar"/>
    <w:unhideWhenUsed/>
    <w:rsid w:val="00DC3D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C3D37"/>
    <w:rPr>
      <w:rFonts w:ascii="DTLArgoSTLight" w:eastAsia="Times New Roman" w:hAnsi="DTLArgoSTLight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Sjablonen%20lesmateriaal\Leermaterialen%20met%20titelpagina%202016.dotx" TargetMode="External"/></Relationships>
</file>

<file path=word/theme/theme1.xml><?xml version="1.0" encoding="utf-8"?>
<a:theme xmlns:a="http://schemas.openxmlformats.org/drawingml/2006/main" name="spo">
  <a:themeElements>
    <a:clrScheme name="Aangepast 1">
      <a:dk1>
        <a:srgbClr val="000000"/>
      </a:dk1>
      <a:lt1>
        <a:srgbClr val="FFFFFF"/>
      </a:lt1>
      <a:dk2>
        <a:srgbClr val="4D4D4D"/>
      </a:dk2>
      <a:lt2>
        <a:srgbClr val="AFA593"/>
      </a:lt2>
      <a:accent1>
        <a:srgbClr val="E0E20C"/>
      </a:accent1>
      <a:accent2>
        <a:srgbClr val="AFA593"/>
      </a:accent2>
      <a:accent3>
        <a:srgbClr val="5E99AA"/>
      </a:accent3>
      <a:accent4>
        <a:srgbClr val="F28411"/>
      </a:accent4>
      <a:accent5>
        <a:srgbClr val="67B52C"/>
      </a:accent5>
      <a:accent6>
        <a:srgbClr val="9B0058"/>
      </a:accent6>
      <a:hlink>
        <a:srgbClr val="F28411"/>
      </a:hlink>
      <a:folHlink>
        <a:srgbClr val="E0E20C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e nieuw SPO alg [Alleen-lezen]" id="{6C050251-7AAC-4360-B5D5-C5D4E29EEBDD}" vid="{632BD347-5C93-4098-88E2-6AE12C7F6A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902D747E3964B9651510EC734C4AF" ma:contentTypeVersion="16" ma:contentTypeDescription="Create a new document." ma:contentTypeScope="" ma:versionID="c1b1793750c26b19fc741c6be139a8b6">
  <xsd:schema xmlns:xsd="http://www.w3.org/2001/XMLSchema" xmlns:xs="http://www.w3.org/2001/XMLSchema" xmlns:p="http://schemas.microsoft.com/office/2006/metadata/properties" xmlns:ns2="f5193064-7bc4-4cb4-aad8-f0daa8a93ee3" xmlns:ns3="75c92025-d39a-4064-baae-17162c790819" targetNamespace="http://schemas.microsoft.com/office/2006/metadata/properties" ma:root="true" ma:fieldsID="0aaba7c0f3b586a96e9a1c1755dab91e" ns2:_="" ns3:_="">
    <xsd:import namespace="f5193064-7bc4-4cb4-aad8-f0daa8a93ee3"/>
    <xsd:import namespace="75c92025-d39a-4064-baae-17162c79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3064-7bc4-4cb4-aad8-f0daa8a9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24edd2-3a28-485d-ba88-c86608c93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025-d39a-4064-baae-17162c7908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ad7b5-f571-4e27-9e88-2834b8768964}" ma:internalName="TaxCatchAll" ma:showField="CatchAllData" ma:web="75c92025-d39a-4064-baae-17162c79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93064-7bc4-4cb4-aad8-f0daa8a93ee3">
      <Terms xmlns="http://schemas.microsoft.com/office/infopath/2007/PartnerControls"/>
    </lcf76f155ced4ddcb4097134ff3c332f>
    <TaxCatchAll xmlns="75c92025-d39a-4064-baae-17162c7908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8C1A-8938-43D0-849E-363657284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75339-9E47-4CE5-8361-F756C8CB5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93064-7bc4-4cb4-aad8-f0daa8a93ee3"/>
    <ds:schemaRef ds:uri="75c92025-d39a-4064-baae-17162c79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6AD9A-4762-404B-B2D8-467888F55FB4}">
  <ds:schemaRefs>
    <ds:schemaRef ds:uri="http://schemas.microsoft.com/office/2006/metadata/properties"/>
    <ds:schemaRef ds:uri="http://schemas.microsoft.com/office/infopath/2007/PartnerControls"/>
    <ds:schemaRef ds:uri="f5193064-7bc4-4cb4-aad8-f0daa8a93ee3"/>
    <ds:schemaRef ds:uri="75c92025-d39a-4064-baae-17162c790819"/>
  </ds:schemaRefs>
</ds:datastoreItem>
</file>

<file path=customXml/itemProps4.xml><?xml version="1.0" encoding="utf-8"?>
<ds:datastoreItem xmlns:ds="http://schemas.openxmlformats.org/officeDocument/2006/customXml" ds:itemID="{D87492F1-1651-4BDE-9EB7-3A98A08C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Leermaterialen met titelpagina 2016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handleiding 2016</vt:lpstr>
      <vt:lpstr/>
    </vt:vector>
  </TitlesOfParts>
  <Company>SPO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handleiding 2016</dc:title>
  <dc:creator>Bonnie Kamstra</dc:creator>
  <cp:keywords>CompuSmart Automatisering;(020) 4416277;(020) 4416277</cp:keywords>
  <cp:lastModifiedBy>Linden, Roland van der</cp:lastModifiedBy>
  <cp:revision>3</cp:revision>
  <cp:lastPrinted>2025-08-21T07:54:00Z</cp:lastPrinted>
  <dcterms:created xsi:type="dcterms:W3CDTF">2026-03-10T10:09:00Z</dcterms:created>
  <dcterms:modified xsi:type="dcterms:W3CDTF">2026-03-10T10:10:00Z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0x010100792902D747E3964B9651510EC734C4AF</vt:lpwstr>
  </property>
  <property fmtid="{D5CDD505-2E9C-101B-9397-08002B2CF9AE}" pid="3" name="Order">
    <vt:r8>389600</vt:r8>
  </property>
  <property fmtid="{D5CDD505-2E9C-101B-9397-08002B2CF9AE}" pid="4" name="MediaServiceImageTags">
    <vt:lpwstr/>
  </property>
</Properties>
</file>